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3E" w:rsidRPr="002F533E" w:rsidRDefault="002F533E" w:rsidP="002F533E">
      <w:pPr>
        <w:pStyle w:val="6"/>
        <w:shd w:val="clear" w:color="auto" w:fill="auto"/>
        <w:spacing w:line="240" w:lineRule="auto"/>
        <w:ind w:right="522" w:firstLine="0"/>
        <w:rPr>
          <w:b/>
          <w:sz w:val="28"/>
          <w:szCs w:val="28"/>
        </w:rPr>
      </w:pPr>
      <w:r w:rsidRPr="002F533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F533E" w:rsidRPr="002F533E" w:rsidRDefault="002F533E" w:rsidP="002F533E">
      <w:pPr>
        <w:pStyle w:val="6"/>
        <w:shd w:val="clear" w:color="auto" w:fill="auto"/>
        <w:spacing w:line="240" w:lineRule="auto"/>
        <w:ind w:right="522" w:firstLine="0"/>
        <w:rPr>
          <w:b/>
          <w:sz w:val="28"/>
          <w:szCs w:val="28"/>
        </w:rPr>
      </w:pPr>
      <w:r w:rsidRPr="002F533E">
        <w:rPr>
          <w:b/>
          <w:sz w:val="28"/>
          <w:szCs w:val="28"/>
        </w:rPr>
        <w:t>«Троицкая СОШ» ДО</w:t>
      </w:r>
    </w:p>
    <w:p w:rsidR="002F533E" w:rsidRPr="002F533E" w:rsidRDefault="002F533E" w:rsidP="002F533E">
      <w:pPr>
        <w:pStyle w:val="6"/>
        <w:shd w:val="clear" w:color="auto" w:fill="auto"/>
        <w:spacing w:line="240" w:lineRule="auto"/>
        <w:ind w:right="522" w:firstLine="0"/>
        <w:jc w:val="right"/>
        <w:rPr>
          <w:sz w:val="28"/>
          <w:szCs w:val="28"/>
        </w:rPr>
      </w:pP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</w:p>
    <w:tbl>
      <w:tblPr>
        <w:tblStyle w:val="TableGrid"/>
        <w:tblW w:w="9165" w:type="dxa"/>
        <w:tblInd w:w="-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5121"/>
      </w:tblGrid>
      <w:tr w:rsidR="002F533E" w:rsidRPr="002F533E" w:rsidTr="00D14E50">
        <w:trPr>
          <w:trHeight w:val="261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E" w:rsidRPr="00483CFD" w:rsidRDefault="002F533E" w:rsidP="00D14E50">
            <w:pPr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малом педагогическом совете</w:t>
            </w:r>
          </w:p>
          <w:p w:rsidR="002F533E" w:rsidRPr="00483CFD" w:rsidRDefault="002F533E" w:rsidP="00D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r w:rsidR="00483CFD"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08</w:t>
            </w:r>
            <w:r w:rsidR="00483CFD"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bookmarkStart w:id="0" w:name="_GoBack"/>
            <w:bookmarkEnd w:id="0"/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E" w:rsidRPr="00483CFD" w:rsidRDefault="002F533E" w:rsidP="00D14E50">
            <w:pPr>
              <w:ind w:left="65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2F533E" w:rsidRPr="00483CFD" w:rsidRDefault="002F533E" w:rsidP="00D14E50">
            <w:pPr>
              <w:ind w:left="65" w:righ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МБОУ «Троицкая СОШ» </w:t>
            </w:r>
          </w:p>
          <w:p w:rsidR="002F533E" w:rsidRPr="00483CFD" w:rsidRDefault="002F533E" w:rsidP="00D14E50">
            <w:pPr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483CFD"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08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483CFD" w:rsidRPr="00483CF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22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</w:rPr>
              <w:t>г.№</w:t>
            </w:r>
            <w:r w:rsidR="00483CFD" w:rsidRPr="00483CF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20</w:t>
            </w:r>
            <w:r w:rsidRPr="00483CF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о/д</w:t>
            </w:r>
          </w:p>
          <w:p w:rsidR="002F533E" w:rsidRPr="00483CFD" w:rsidRDefault="002F533E" w:rsidP="00D14E50">
            <w:pPr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33E" w:rsidRPr="00483CFD" w:rsidRDefault="002F533E" w:rsidP="00D14E50">
            <w:pPr>
              <w:ind w:lef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  <w:r w:rsidRPr="002F533E">
        <w:rPr>
          <w:sz w:val="28"/>
          <w:szCs w:val="28"/>
        </w:rPr>
        <w:t>Аннотация к рабочей программе</w:t>
      </w: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  <w:r w:rsidRPr="002F533E">
        <w:rPr>
          <w:sz w:val="28"/>
          <w:szCs w:val="28"/>
        </w:rPr>
        <w:t>совместной деятельности педагога с воспитанниками</w:t>
      </w:r>
    </w:p>
    <w:p w:rsidR="002F533E" w:rsidRPr="002F533E" w:rsidRDefault="00E94430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  <w:r>
        <w:rPr>
          <w:sz w:val="28"/>
          <w:szCs w:val="28"/>
        </w:rPr>
        <w:t>разновозрастной группы «Капитошки» (3</w:t>
      </w:r>
      <w:r w:rsidR="002F533E" w:rsidRPr="002F533E">
        <w:rPr>
          <w:sz w:val="28"/>
          <w:szCs w:val="28"/>
        </w:rPr>
        <w:t>-5 лет)</w:t>
      </w:r>
    </w:p>
    <w:p w:rsidR="002F533E" w:rsidRPr="002F533E" w:rsidRDefault="002F533E" w:rsidP="002F533E">
      <w:pPr>
        <w:pStyle w:val="10"/>
        <w:keepNext/>
        <w:keepLines/>
        <w:shd w:val="clear" w:color="auto" w:fill="auto"/>
        <w:spacing w:before="0" w:after="0" w:line="240" w:lineRule="auto"/>
        <w:ind w:right="318"/>
        <w:rPr>
          <w:sz w:val="28"/>
          <w:szCs w:val="28"/>
        </w:rPr>
      </w:pPr>
    </w:p>
    <w:p w:rsidR="002F533E" w:rsidRPr="002F533E" w:rsidRDefault="002F533E" w:rsidP="002F533E">
      <w:pPr>
        <w:pStyle w:val="6"/>
        <w:shd w:val="clear" w:color="auto" w:fill="auto"/>
        <w:spacing w:line="240" w:lineRule="auto"/>
        <w:ind w:right="318" w:firstLine="0"/>
        <w:rPr>
          <w:sz w:val="28"/>
          <w:szCs w:val="28"/>
        </w:rPr>
      </w:pPr>
      <w:r w:rsidRPr="002F533E">
        <w:rPr>
          <w:sz w:val="28"/>
          <w:szCs w:val="28"/>
        </w:rPr>
        <w:t>разработана на основе основной образовательной программы</w:t>
      </w:r>
    </w:p>
    <w:p w:rsidR="002F533E" w:rsidRPr="002F533E" w:rsidRDefault="002F533E" w:rsidP="002F533E">
      <w:pPr>
        <w:pStyle w:val="6"/>
        <w:shd w:val="clear" w:color="auto" w:fill="auto"/>
        <w:spacing w:line="240" w:lineRule="auto"/>
        <w:ind w:right="522" w:firstLine="0"/>
        <w:rPr>
          <w:sz w:val="28"/>
          <w:szCs w:val="28"/>
        </w:rPr>
      </w:pPr>
      <w:r w:rsidRPr="002F533E">
        <w:rPr>
          <w:sz w:val="28"/>
          <w:szCs w:val="28"/>
        </w:rPr>
        <w:t xml:space="preserve"> МБОУ «Троицкая СОШ» ДО</w:t>
      </w:r>
    </w:p>
    <w:p w:rsidR="002F533E" w:rsidRPr="002F533E" w:rsidRDefault="002F533E" w:rsidP="002F533E">
      <w:pPr>
        <w:pStyle w:val="6"/>
        <w:shd w:val="clear" w:color="auto" w:fill="auto"/>
        <w:spacing w:line="240" w:lineRule="auto"/>
        <w:ind w:right="318" w:firstLine="0"/>
        <w:rPr>
          <w:sz w:val="28"/>
          <w:szCs w:val="28"/>
        </w:rPr>
      </w:pPr>
    </w:p>
    <w:p w:rsidR="002F533E" w:rsidRPr="002F533E" w:rsidRDefault="00E94430" w:rsidP="002F533E">
      <w:pPr>
        <w:pStyle w:val="6"/>
        <w:shd w:val="clear" w:color="auto" w:fill="auto"/>
        <w:spacing w:after="1646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 программы 2022-2023</w:t>
      </w:r>
      <w:r w:rsidR="002F533E" w:rsidRPr="002F533E">
        <w:rPr>
          <w:sz w:val="28"/>
          <w:szCs w:val="28"/>
        </w:rPr>
        <w:t xml:space="preserve"> учебный год</w:t>
      </w:r>
    </w:p>
    <w:p w:rsidR="002F533E" w:rsidRPr="002F533E" w:rsidRDefault="002F533E" w:rsidP="002F533E">
      <w:pPr>
        <w:pStyle w:val="30"/>
        <w:shd w:val="clear" w:color="auto" w:fill="auto"/>
        <w:spacing w:before="0" w:line="240" w:lineRule="auto"/>
        <w:ind w:right="520"/>
        <w:rPr>
          <w:sz w:val="28"/>
          <w:szCs w:val="28"/>
        </w:rPr>
      </w:pPr>
    </w:p>
    <w:p w:rsidR="002F533E" w:rsidRPr="002F533E" w:rsidRDefault="002F533E" w:rsidP="002F533E">
      <w:pPr>
        <w:pStyle w:val="30"/>
        <w:shd w:val="clear" w:color="auto" w:fill="auto"/>
        <w:tabs>
          <w:tab w:val="left" w:pos="5743"/>
        </w:tabs>
        <w:spacing w:before="0" w:line="240" w:lineRule="auto"/>
        <w:ind w:right="520"/>
        <w:rPr>
          <w:sz w:val="28"/>
          <w:szCs w:val="28"/>
        </w:rPr>
      </w:pPr>
      <w:r w:rsidRPr="002F533E">
        <w:rPr>
          <w:sz w:val="28"/>
          <w:szCs w:val="28"/>
        </w:rPr>
        <w:tab/>
        <w:t>Составил воспитатель:</w:t>
      </w:r>
    </w:p>
    <w:p w:rsidR="002F533E" w:rsidRPr="002F533E" w:rsidRDefault="002F533E" w:rsidP="002F533E">
      <w:pPr>
        <w:pStyle w:val="20"/>
        <w:shd w:val="clear" w:color="auto" w:fill="auto"/>
        <w:tabs>
          <w:tab w:val="left" w:pos="5526"/>
          <w:tab w:val="right" w:pos="9121"/>
        </w:tabs>
        <w:spacing w:before="0" w:after="0" w:line="240" w:lineRule="auto"/>
        <w:ind w:right="520"/>
        <w:jc w:val="right"/>
        <w:rPr>
          <w:sz w:val="28"/>
          <w:szCs w:val="28"/>
        </w:rPr>
      </w:pPr>
      <w:r w:rsidRPr="002F533E">
        <w:rPr>
          <w:sz w:val="28"/>
          <w:szCs w:val="28"/>
        </w:rPr>
        <w:tab/>
      </w:r>
      <w:r>
        <w:rPr>
          <w:sz w:val="28"/>
          <w:szCs w:val="28"/>
        </w:rPr>
        <w:t>Зюзя</w:t>
      </w:r>
      <w:r w:rsidRPr="002F533E">
        <w:rPr>
          <w:sz w:val="28"/>
          <w:szCs w:val="28"/>
        </w:rPr>
        <w:t xml:space="preserve"> Н.В.                                    </w:t>
      </w: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left="6420" w:right="520"/>
        <w:jc w:val="right"/>
        <w:rPr>
          <w:sz w:val="28"/>
          <w:szCs w:val="28"/>
        </w:rPr>
      </w:pPr>
      <w:r w:rsidRPr="002F533E">
        <w:rPr>
          <w:sz w:val="28"/>
          <w:szCs w:val="28"/>
        </w:rPr>
        <w:t xml:space="preserve"> </w:t>
      </w:r>
    </w:p>
    <w:p w:rsidR="002F533E" w:rsidRPr="002F533E" w:rsidRDefault="002F533E" w:rsidP="002F533E">
      <w:pPr>
        <w:pStyle w:val="20"/>
        <w:shd w:val="clear" w:color="auto" w:fill="auto"/>
        <w:tabs>
          <w:tab w:val="left" w:pos="5509"/>
        </w:tabs>
        <w:spacing w:before="0" w:after="0" w:line="240" w:lineRule="auto"/>
        <w:ind w:right="320"/>
        <w:jc w:val="left"/>
        <w:rPr>
          <w:sz w:val="28"/>
          <w:szCs w:val="28"/>
        </w:rPr>
      </w:pPr>
      <w:r w:rsidRPr="002F533E">
        <w:rPr>
          <w:sz w:val="28"/>
          <w:szCs w:val="28"/>
        </w:rPr>
        <w:tab/>
      </w: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2F533E" w:rsidP="002F533E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</w:p>
    <w:p w:rsidR="002F533E" w:rsidRPr="002F533E" w:rsidRDefault="00E94430" w:rsidP="002F533E">
      <w:pPr>
        <w:pStyle w:val="20"/>
        <w:shd w:val="clear" w:color="auto" w:fill="auto"/>
        <w:spacing w:before="0" w:after="0" w:line="240" w:lineRule="auto"/>
        <w:ind w:right="320"/>
        <w:rPr>
          <w:b/>
          <w:sz w:val="28"/>
          <w:szCs w:val="28"/>
        </w:rPr>
      </w:pPr>
      <w:r>
        <w:rPr>
          <w:b/>
          <w:sz w:val="28"/>
          <w:szCs w:val="28"/>
        </w:rPr>
        <w:t>Троицкое, 2022</w:t>
      </w:r>
    </w:p>
    <w:p w:rsidR="002F533E" w:rsidRPr="002F533E" w:rsidRDefault="002F533E" w:rsidP="00CD01E5">
      <w:pPr>
        <w:pStyle w:val="20"/>
        <w:shd w:val="clear" w:color="auto" w:fill="auto"/>
        <w:spacing w:before="0" w:after="0" w:line="270" w:lineRule="exact"/>
        <w:ind w:right="320"/>
        <w:rPr>
          <w:b/>
          <w:bCs/>
          <w:color w:val="000000"/>
          <w:sz w:val="28"/>
          <w:szCs w:val="28"/>
        </w:rPr>
      </w:pPr>
    </w:p>
    <w:p w:rsidR="00E03B59" w:rsidRPr="00E03B59" w:rsidRDefault="00E03B59" w:rsidP="00CD01E5">
      <w:pPr>
        <w:pStyle w:val="20"/>
        <w:shd w:val="clear" w:color="auto" w:fill="auto"/>
        <w:spacing w:before="0" w:after="0" w:line="270" w:lineRule="exact"/>
        <w:ind w:right="320"/>
        <w:rPr>
          <w:sz w:val="28"/>
          <w:szCs w:val="28"/>
        </w:rPr>
      </w:pP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     Рабочая программа средней группы </w:t>
      </w:r>
      <w:r w:rsidRPr="00A76E56">
        <w:rPr>
          <w:rFonts w:ascii="Times New Roman" w:eastAsia="TimesNewRomanPSMT" w:hAnsi="Times New Roman" w:cs="Times New Roman"/>
          <w:sz w:val="24"/>
          <w:szCs w:val="24"/>
        </w:rPr>
        <w:t>«Капитошки»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(далее – Программа) муниципального бюджетного дошкольного образовательного учреждения </w:t>
      </w:r>
      <w:r w:rsidRPr="00A76E56">
        <w:rPr>
          <w:rFonts w:ascii="Times New Roman" w:eastAsia="TimesNewRomanPSMT" w:hAnsi="Times New Roman" w:cs="Times New Roman"/>
          <w:sz w:val="24"/>
          <w:szCs w:val="24"/>
        </w:rPr>
        <w:t>«Троицкая СОШ»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 общеразвивающего вида (далее - Организаци</w:t>
      </w:r>
      <w:r w:rsidR="00E94430">
        <w:rPr>
          <w:rFonts w:ascii="Times New Roman" w:eastAsia="TimesNewRomanPSMT" w:hAnsi="Times New Roman" w:cs="Times New Roman"/>
          <w:color w:val="000000"/>
          <w:sz w:val="24"/>
          <w:szCs w:val="24"/>
        </w:rPr>
        <w:t>я) охватывает возраст детей от 3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-5лет.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A76E5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на создание развивающей предметно-пространственной среды, которая представляет собой систему условий социализации и индивидуализации детей, а также на обеспечение здоровья и безопасности детей.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Программа состоит из обязательной части, разработанной с учетом основной общеобразовательной программы дошкольного образования «От рождения до школы» под редакцией Н.Е. Вераксы, Т.С. Комаровой, М.А. Васильевой и части, формируемой участниками образовательных отношений Организации.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Обязательная часть Программы предполагает комплексность подхода, обеспечивая всестороннее развитие детей,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 в пяти образовательных областях: «Социально-коммуникативное развитие», «Речевое развитие», «Художественно - эстетическое развитие», «Физическое развитие»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В образовательной о</w:t>
      </w:r>
      <w:r w:rsidR="00693A2F"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бласти «Познавательное развитие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», в части Программы,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формируемой участниками образовательных отношений Организации, </w:t>
      </w:r>
      <w:r w:rsidR="00693A2F"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отражена углубленная работа по </w:t>
      </w: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 - являющейся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приоритетной в работе Организации. Представлена система мероприятий с использованием разнообразных технологий, направленных на </w:t>
      </w:r>
      <w:r w:rsidRPr="00A76E56">
        <w:rPr>
          <w:rFonts w:ascii="Times New Roman" w:eastAsia="Times New Roman" w:hAnsi="Times New Roman" w:cs="Times New Roman"/>
          <w:sz w:val="24"/>
          <w:szCs w:val="24"/>
        </w:rPr>
        <w:t>формирование у детей дошкольного возраста патриотического отношения и чувств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программа «От рождения до школы» под редакцией Н.Е. Вераксы, Т.С. Комаровой, М.А. Васильевой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0E24C3" w:rsidRPr="00A76E56" w:rsidRDefault="000E24C3" w:rsidP="00A76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«Социально-коммуникативное развитие»,</w:t>
      </w:r>
    </w:p>
    <w:p w:rsidR="000E24C3" w:rsidRPr="00A76E56" w:rsidRDefault="000E24C3" w:rsidP="00A76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«Познавательное развитие»,</w:t>
      </w:r>
    </w:p>
    <w:p w:rsidR="000E24C3" w:rsidRPr="00A76E56" w:rsidRDefault="000E24C3" w:rsidP="00A76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«Речевое развитие»,</w:t>
      </w:r>
    </w:p>
    <w:p w:rsidR="000E24C3" w:rsidRPr="00A76E56" w:rsidRDefault="000E24C3" w:rsidP="00A76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«Художественно - эстетическое развитие»,</w:t>
      </w:r>
    </w:p>
    <w:p w:rsidR="000E24C3" w:rsidRPr="00A76E56" w:rsidRDefault="000E24C3" w:rsidP="00A76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«Физическое развитие».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Социально-коммуникативное развитие</w:t>
      </w:r>
      <w:r w:rsidRPr="00A76E56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sz w:val="24"/>
          <w:szCs w:val="24"/>
        </w:rPr>
        <w:t>направлено на усвоение норм и ценностей,</w:t>
      </w:r>
    </w:p>
    <w:p w:rsidR="000E24C3" w:rsidRPr="00A76E56" w:rsidRDefault="000E24C3" w:rsidP="00A76E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-усвоение норм и ценностей, принятых в обществе, включая моральные и нравственные ценности; </w:t>
      </w:r>
    </w:p>
    <w:p w:rsidR="000E24C3" w:rsidRPr="00A76E56" w:rsidRDefault="000E24C3" w:rsidP="00A76E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общения и взаимодействия ребенка со взрослыми и сверстниками; </w:t>
      </w:r>
    </w:p>
    <w:p w:rsidR="000E24C3" w:rsidRPr="00A76E56" w:rsidRDefault="000E24C3" w:rsidP="00A76E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E24C3" w:rsidRPr="00A76E56" w:rsidRDefault="000E24C3" w:rsidP="00A76E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-формирование позитивных установок к различным видам труда и творчества; </w:t>
      </w:r>
    </w:p>
    <w:p w:rsidR="000E24C3" w:rsidRPr="00A76E56" w:rsidRDefault="000E24C3" w:rsidP="00A76E5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основ безопасного поведения в быту, социуме, природе.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Познавательное развитие</w:t>
      </w:r>
      <w:r w:rsidRPr="00A76E56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предполагает развитие интересов детей, любознательности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b/>
          <w:i/>
          <w:iCs/>
          <w:color w:val="000000"/>
          <w:sz w:val="24"/>
          <w:szCs w:val="24"/>
        </w:rPr>
        <w:t>Речевое развитие</w:t>
      </w:r>
      <w:r w:rsidRPr="00A76E56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b/>
          <w:i/>
          <w:iCs/>
          <w:color w:val="000000"/>
          <w:sz w:val="24"/>
          <w:szCs w:val="24"/>
        </w:rPr>
        <w:t>Художественно-эстетическое</w:t>
      </w:r>
      <w:r w:rsidRPr="00A76E56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b/>
          <w:i/>
          <w:iCs/>
          <w:color w:val="000000"/>
          <w:sz w:val="24"/>
          <w:szCs w:val="24"/>
        </w:rPr>
        <w:t>развитие</w:t>
      </w:r>
      <w:r w:rsidRPr="00A76E56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b/>
          <w:i/>
          <w:iCs/>
          <w:color w:val="000000"/>
          <w:sz w:val="24"/>
          <w:szCs w:val="24"/>
        </w:rPr>
        <w:t>Физическое развитие</w:t>
      </w:r>
      <w:r w:rsidRPr="00A76E56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включает приобретение опыта в следующих видах деятельности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 исследовательской деятельности - как сквозных механизмах развития ребенка: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r w:rsidR="00693A2F"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дети в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возрасте (</w:t>
      </w:r>
      <w:r w:rsidR="00E94430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="00693A2F"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- 5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рассматривание картинок, двигательная активность;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- для детей дошкольного возраста (3 - 7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</w:t>
      </w: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коммуникативная (общение и взаимодействие со взрослыми и другими детьми), </w:t>
      </w:r>
    </w:p>
    <w:p w:rsidR="000E24C3" w:rsidRPr="00A76E56" w:rsidRDefault="000E24C3" w:rsidP="00A76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восприятие художественной литературы и фольклора,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самообслуживание и элементарный бытовой труд (в помещении и на улице),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изобразительная (рисование, лепка, аппликация),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двигательная (овладение основными движениями) формы активности ребенка.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особенностей организации развивающей предметно-пространственной среды,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особенностей образовательной деятельности разных видов и культурных практик,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способов и направлений поддержки детской инициативы,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особенностей взаимодействия педагогического коллектива с семьями </w:t>
      </w:r>
    </w:p>
    <w:p w:rsidR="000E24C3" w:rsidRPr="00A76E56" w:rsidRDefault="000E24C3" w:rsidP="00A76E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дошкольников, </w:t>
      </w:r>
    </w:p>
    <w:p w:rsidR="000E24C3" w:rsidRPr="00A76E56" w:rsidRDefault="000E24C3" w:rsidP="00A76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– особенностей разработки режима дня и формирования распорядка дня </w:t>
      </w:r>
    </w:p>
    <w:p w:rsidR="000E24C3" w:rsidRPr="00A76E56" w:rsidRDefault="000E24C3" w:rsidP="00A76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76E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с учетом возрастных и индивидуальных особенностей детей, их специальных образовательных потребностей.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sz w:val="24"/>
          <w:szCs w:val="24"/>
        </w:rPr>
        <w:t>Организационный раздел содержит описание материально-технического,</w:t>
      </w:r>
    </w:p>
    <w:p w:rsidR="000E24C3" w:rsidRPr="00A76E56" w:rsidRDefault="000E24C3" w:rsidP="00A76E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373737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sz w:val="24"/>
          <w:szCs w:val="24"/>
        </w:rPr>
        <w:t>включает учебный план, режим дня, а также особенности традиционных событий, праздников,</w:t>
      </w:r>
      <w:r w:rsidRPr="00A76E56">
        <w:rPr>
          <w:rFonts w:ascii="Times New Roman" w:eastAsia="TimesNewRomanPSMT" w:hAnsi="Times New Roman" w:cs="Times New Roman"/>
          <w:color w:val="373737"/>
          <w:sz w:val="24"/>
          <w:szCs w:val="24"/>
        </w:rPr>
        <w:t xml:space="preserve"> </w:t>
      </w:r>
      <w:r w:rsidRPr="00A76E56">
        <w:rPr>
          <w:rFonts w:ascii="Times New Roman" w:eastAsia="TimesNewRomanPSMT" w:hAnsi="Times New Roman" w:cs="Times New Roman"/>
          <w:sz w:val="24"/>
          <w:szCs w:val="24"/>
        </w:rPr>
        <w:t>мероприятий; особенности организации развивающей предметно-пространственной среды, методическое обеспечение Программы.</w:t>
      </w:r>
    </w:p>
    <w:p w:rsidR="000E24C3" w:rsidRPr="00A76E56" w:rsidRDefault="000E24C3" w:rsidP="00A7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E56">
        <w:rPr>
          <w:rFonts w:ascii="Times New Roman" w:eastAsia="TimesNewRomanPSMT" w:hAnsi="Times New Roman" w:cs="Times New Roman"/>
          <w:color w:val="000000"/>
          <w:sz w:val="24"/>
          <w:szCs w:val="24"/>
        </w:rPr>
        <w:t>Срок реализации образовательной программы: 1 год.</w:t>
      </w:r>
    </w:p>
    <w:p w:rsidR="000E24C3" w:rsidRPr="00A76E56" w:rsidRDefault="000E24C3" w:rsidP="00A76E5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50C" w:rsidRPr="00A76E56" w:rsidRDefault="006A350C" w:rsidP="00A7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350C" w:rsidRPr="00A7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2E6"/>
    <w:multiLevelType w:val="hybridMultilevel"/>
    <w:tmpl w:val="480C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56968"/>
    <w:multiLevelType w:val="multilevel"/>
    <w:tmpl w:val="EFFE85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DF5BA3"/>
    <w:multiLevelType w:val="hybridMultilevel"/>
    <w:tmpl w:val="CCA44C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1F"/>
    <w:rsid w:val="000E24C3"/>
    <w:rsid w:val="002F533E"/>
    <w:rsid w:val="00483CFD"/>
    <w:rsid w:val="00570FAE"/>
    <w:rsid w:val="00693A2F"/>
    <w:rsid w:val="006A350C"/>
    <w:rsid w:val="00A76E56"/>
    <w:rsid w:val="00AB611F"/>
    <w:rsid w:val="00CD01E5"/>
    <w:rsid w:val="00E03B59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4F86"/>
  <w15:chartTrackingRefBased/>
  <w15:docId w15:val="{F2F91B90-F3BA-473B-8A62-52D7A41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F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6"/>
    <w:locked/>
    <w:rsid w:val="00570F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rsid w:val="00570FAE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570F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570FA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0F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FAE"/>
    <w:pPr>
      <w:widowControl w:val="0"/>
      <w:shd w:val="clear" w:color="auto" w:fill="FFFFFF"/>
      <w:spacing w:before="1260" w:after="1440" w:line="480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570FAE"/>
    <w:pPr>
      <w:widowControl w:val="0"/>
      <w:shd w:val="clear" w:color="auto" w:fill="FFFFFF"/>
      <w:spacing w:before="1440" w:after="4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30">
    <w:name w:val="Основной текст (3)"/>
    <w:basedOn w:val="a"/>
    <w:link w:val="3"/>
    <w:rsid w:val="00570FAE"/>
    <w:pPr>
      <w:widowControl w:val="0"/>
      <w:shd w:val="clear" w:color="auto" w:fill="FFFFFF"/>
      <w:spacing w:before="1680" w:after="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table" w:customStyle="1" w:styleId="TableGrid">
    <w:name w:val="TableGrid"/>
    <w:rsid w:val="00570F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1634</Words>
  <Characters>9318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2021-01-19T02:38:00Z</dcterms:created>
  <dcterms:modified xsi:type="dcterms:W3CDTF">2022-09-13T08:59:00Z</dcterms:modified>
</cp:coreProperties>
</file>